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4D" w:rsidRDefault="0067104D" w:rsidP="00EE5D15">
      <w:pPr>
        <w:spacing w:after="0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67104D" w:rsidRDefault="0067104D" w:rsidP="00EE5D15">
      <w:pPr>
        <w:spacing w:after="0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67104D" w:rsidRDefault="0067104D" w:rsidP="00EE5D15">
      <w:pPr>
        <w:spacing w:after="0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67104D" w:rsidRDefault="0067104D" w:rsidP="00EE5D15">
      <w:pPr>
        <w:spacing w:after="0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0F436B" w:rsidRDefault="000F436B" w:rsidP="00EE5D15">
      <w:pPr>
        <w:spacing w:after="0"/>
        <w:jc w:val="center"/>
        <w:rPr>
          <w:rFonts w:asciiTheme="minorHAnsi" w:hAnsiTheme="minorHAnsi" w:cstheme="minorHAnsi"/>
          <w:b/>
          <w:sz w:val="25"/>
          <w:szCs w:val="25"/>
        </w:rPr>
      </w:pPr>
    </w:p>
    <w:p w:rsidR="00EE5D15" w:rsidRPr="008F1B97" w:rsidRDefault="00EE5D15" w:rsidP="00EE5D15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8F1B97">
        <w:rPr>
          <w:rFonts w:ascii="Times New Roman" w:hAnsi="Times New Roman"/>
          <w:b/>
          <w:sz w:val="25"/>
          <w:szCs w:val="25"/>
        </w:rPr>
        <w:t>REGULAMIN</w:t>
      </w:r>
    </w:p>
    <w:p w:rsidR="00EE5D15" w:rsidRPr="008F1B97" w:rsidRDefault="006647F6" w:rsidP="00EE5D15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 w:rsidRPr="008F1B97">
        <w:rPr>
          <w:rFonts w:ascii="Times New Roman" w:hAnsi="Times New Roman"/>
          <w:b/>
          <w:sz w:val="25"/>
          <w:szCs w:val="25"/>
        </w:rPr>
        <w:t xml:space="preserve">Ogólnopolskiego </w:t>
      </w:r>
      <w:r w:rsidR="00EE5D15" w:rsidRPr="008F1B97">
        <w:rPr>
          <w:rFonts w:ascii="Times New Roman" w:hAnsi="Times New Roman"/>
          <w:b/>
          <w:sz w:val="25"/>
          <w:szCs w:val="25"/>
        </w:rPr>
        <w:t>Mitingu Lekkoat</w:t>
      </w:r>
      <w:r w:rsidRPr="008F1B97">
        <w:rPr>
          <w:rFonts w:ascii="Times New Roman" w:hAnsi="Times New Roman"/>
          <w:b/>
          <w:sz w:val="25"/>
          <w:szCs w:val="25"/>
        </w:rPr>
        <w:t xml:space="preserve">letycznego  </w:t>
      </w:r>
      <w:r w:rsidR="00415BB3">
        <w:rPr>
          <w:rFonts w:ascii="Times New Roman" w:hAnsi="Times New Roman"/>
          <w:b/>
          <w:sz w:val="25"/>
          <w:szCs w:val="25"/>
        </w:rPr>
        <w:t xml:space="preserve">- Festiwal Rzutów dla Osób Niepełnosprawnych </w:t>
      </w:r>
    </w:p>
    <w:p w:rsidR="00EE5D15" w:rsidRPr="008F1B97" w:rsidRDefault="00415BB3" w:rsidP="00EE5D15">
      <w:pPr>
        <w:spacing w:after="0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Ostrów Mausz 07-08.06.2018</w:t>
      </w:r>
      <w:r w:rsidR="006647F6" w:rsidRPr="008F1B97">
        <w:rPr>
          <w:rFonts w:ascii="Times New Roman" w:hAnsi="Times New Roman"/>
          <w:b/>
          <w:sz w:val="25"/>
          <w:szCs w:val="25"/>
        </w:rPr>
        <w:t xml:space="preserve"> r.</w:t>
      </w:r>
    </w:p>
    <w:p w:rsidR="00EE5D15" w:rsidRDefault="00EE5D15" w:rsidP="00EE5D15">
      <w:pPr>
        <w:spacing w:after="0"/>
        <w:rPr>
          <w:rFonts w:ascii="Times New Roman" w:hAnsi="Times New Roman"/>
          <w:i/>
          <w:color w:val="C00000"/>
          <w:sz w:val="25"/>
          <w:szCs w:val="25"/>
        </w:rPr>
      </w:pPr>
    </w:p>
    <w:p w:rsidR="008F1B97" w:rsidRPr="008F1B97" w:rsidRDefault="008F1B97" w:rsidP="00EE5D15">
      <w:pPr>
        <w:spacing w:after="0"/>
        <w:rPr>
          <w:rFonts w:ascii="Times New Roman" w:hAnsi="Times New Roman"/>
          <w:i/>
          <w:color w:val="C00000"/>
          <w:sz w:val="25"/>
          <w:szCs w:val="25"/>
        </w:rPr>
      </w:pPr>
    </w:p>
    <w:p w:rsidR="00EE5D15" w:rsidRPr="008F1B97" w:rsidRDefault="00EE5D15" w:rsidP="00EE5D1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5"/>
          <w:szCs w:val="25"/>
        </w:rPr>
      </w:pPr>
      <w:r w:rsidRPr="008F1B97">
        <w:rPr>
          <w:rFonts w:ascii="Times New Roman" w:hAnsi="Times New Roman"/>
          <w:b/>
          <w:sz w:val="25"/>
          <w:szCs w:val="25"/>
        </w:rPr>
        <w:t>Cel Mitingu:</w:t>
      </w:r>
    </w:p>
    <w:p w:rsidR="00EE5D15" w:rsidRPr="008F1B97" w:rsidRDefault="00415BB3" w:rsidP="00144DA8">
      <w:pPr>
        <w:numPr>
          <w:ilvl w:val="0"/>
          <w:numId w:val="2"/>
        </w:numPr>
        <w:spacing w:after="0"/>
        <w:ind w:left="567" w:hanging="141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Propagowanie sportu i rekreacji jako skutecznego środka rehabilitacji</w:t>
      </w:r>
      <w:r w:rsidR="00404BA6" w:rsidRPr="008F1B97">
        <w:rPr>
          <w:rFonts w:ascii="Times New Roman" w:hAnsi="Times New Roman"/>
          <w:sz w:val="25"/>
          <w:szCs w:val="25"/>
        </w:rPr>
        <w:t>;</w:t>
      </w:r>
    </w:p>
    <w:p w:rsidR="00EE5D15" w:rsidRPr="008F1B97" w:rsidRDefault="00415BB3" w:rsidP="00144DA8">
      <w:pPr>
        <w:pStyle w:val="Akapitzlist"/>
        <w:numPr>
          <w:ilvl w:val="0"/>
          <w:numId w:val="2"/>
        </w:numPr>
        <w:spacing w:after="0"/>
        <w:ind w:left="709" w:hanging="283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Promocja wartości zdrowotnych aktywności ruchowej</w:t>
      </w:r>
      <w:r w:rsidR="00404BA6" w:rsidRPr="008F1B97">
        <w:rPr>
          <w:rFonts w:ascii="Times New Roman" w:hAnsi="Times New Roman"/>
          <w:sz w:val="25"/>
          <w:szCs w:val="25"/>
        </w:rPr>
        <w:t>.</w:t>
      </w:r>
    </w:p>
    <w:p w:rsidR="00EE5D15" w:rsidRPr="008F1B97" w:rsidRDefault="00EE5D15" w:rsidP="00EE5D15">
      <w:pPr>
        <w:spacing w:after="0" w:line="240" w:lineRule="auto"/>
        <w:ind w:left="1440"/>
        <w:contextualSpacing/>
        <w:jc w:val="both"/>
        <w:rPr>
          <w:rFonts w:ascii="Times New Roman" w:hAnsi="Times New Roman"/>
          <w:sz w:val="25"/>
          <w:szCs w:val="25"/>
        </w:rPr>
      </w:pPr>
    </w:p>
    <w:p w:rsidR="00EE5D15" w:rsidRPr="008F1B97" w:rsidRDefault="00EE5D15" w:rsidP="00EE5D15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5"/>
          <w:szCs w:val="25"/>
        </w:rPr>
      </w:pPr>
      <w:r w:rsidRPr="008F1B97">
        <w:rPr>
          <w:rFonts w:ascii="Times New Roman" w:hAnsi="Times New Roman"/>
          <w:b/>
          <w:sz w:val="25"/>
          <w:szCs w:val="25"/>
        </w:rPr>
        <w:t>Or</w:t>
      </w:r>
      <w:r w:rsidR="00AC0FFD" w:rsidRPr="008F1B97">
        <w:rPr>
          <w:rFonts w:ascii="Times New Roman" w:hAnsi="Times New Roman"/>
          <w:b/>
          <w:sz w:val="25"/>
          <w:szCs w:val="25"/>
        </w:rPr>
        <w:t>ganizator</w:t>
      </w:r>
      <w:r w:rsidRPr="008F1B97">
        <w:rPr>
          <w:rFonts w:ascii="Times New Roman" w:hAnsi="Times New Roman"/>
          <w:b/>
          <w:sz w:val="25"/>
          <w:szCs w:val="25"/>
        </w:rPr>
        <w:t xml:space="preserve">: </w:t>
      </w:r>
    </w:p>
    <w:p w:rsidR="00EE5D15" w:rsidRPr="008F1B97" w:rsidRDefault="00EE5D15" w:rsidP="00AC0FFD">
      <w:pPr>
        <w:spacing w:after="0"/>
        <w:ind w:left="709"/>
        <w:rPr>
          <w:rFonts w:ascii="Times New Roman" w:hAnsi="Times New Roman"/>
          <w:sz w:val="25"/>
          <w:szCs w:val="25"/>
        </w:rPr>
      </w:pPr>
      <w:r w:rsidRPr="008F1B97">
        <w:rPr>
          <w:rFonts w:ascii="Times New Roman" w:hAnsi="Times New Roman"/>
          <w:sz w:val="25"/>
          <w:szCs w:val="25"/>
        </w:rPr>
        <w:t>Polski Związek  Sportu Niepełnosprawnych START</w:t>
      </w:r>
      <w:r w:rsidR="00AC0FFD" w:rsidRPr="008F1B97">
        <w:rPr>
          <w:rFonts w:ascii="Times New Roman" w:hAnsi="Times New Roman"/>
          <w:sz w:val="25"/>
          <w:szCs w:val="25"/>
        </w:rPr>
        <w:t xml:space="preserve">, </w:t>
      </w:r>
      <w:r w:rsidR="00AC0FFD" w:rsidRPr="008F1B97">
        <w:rPr>
          <w:rFonts w:ascii="Times New Roman" w:hAnsi="Times New Roman"/>
          <w:sz w:val="25"/>
          <w:szCs w:val="25"/>
        </w:rPr>
        <w:br/>
        <w:t>ul. Trylog</w:t>
      </w:r>
      <w:r w:rsidR="00562865">
        <w:rPr>
          <w:rFonts w:ascii="Times New Roman" w:hAnsi="Times New Roman"/>
          <w:sz w:val="25"/>
          <w:szCs w:val="25"/>
        </w:rPr>
        <w:t>i</w:t>
      </w:r>
      <w:bookmarkStart w:id="0" w:name="_GoBack"/>
      <w:bookmarkEnd w:id="0"/>
      <w:r w:rsidR="00AC0FFD" w:rsidRPr="008F1B97">
        <w:rPr>
          <w:rFonts w:ascii="Times New Roman" w:hAnsi="Times New Roman"/>
          <w:sz w:val="25"/>
          <w:szCs w:val="25"/>
        </w:rPr>
        <w:t>i 2/16, 01-982 Warszawa</w:t>
      </w:r>
    </w:p>
    <w:p w:rsidR="00AC0FFD" w:rsidRPr="008F1B97" w:rsidRDefault="00AC0FFD" w:rsidP="00AC0FFD">
      <w:pPr>
        <w:spacing w:after="0"/>
        <w:ind w:left="709"/>
        <w:rPr>
          <w:rFonts w:ascii="Times New Roman" w:hAnsi="Times New Roman"/>
          <w:sz w:val="25"/>
          <w:szCs w:val="25"/>
        </w:rPr>
      </w:pPr>
      <w:r w:rsidRPr="008F1B97">
        <w:rPr>
          <w:rFonts w:ascii="Times New Roman" w:hAnsi="Times New Roman"/>
          <w:b/>
          <w:sz w:val="25"/>
          <w:szCs w:val="25"/>
        </w:rPr>
        <w:t>Współorganizator:</w:t>
      </w:r>
    </w:p>
    <w:p w:rsidR="00EE5D15" w:rsidRPr="008F1B97" w:rsidRDefault="00EE5D15" w:rsidP="00AC0FFD">
      <w:pPr>
        <w:spacing w:after="0"/>
        <w:ind w:left="709"/>
        <w:rPr>
          <w:rFonts w:ascii="Times New Roman" w:hAnsi="Times New Roman"/>
          <w:sz w:val="25"/>
          <w:szCs w:val="25"/>
        </w:rPr>
      </w:pPr>
      <w:r w:rsidRPr="008F1B97">
        <w:rPr>
          <w:rFonts w:ascii="Times New Roman" w:hAnsi="Times New Roman"/>
          <w:sz w:val="25"/>
          <w:szCs w:val="25"/>
        </w:rPr>
        <w:t>Stowarzyszenie Rehabilitacyjno-Sportowe „Szansa-Start Gdańsk”</w:t>
      </w:r>
      <w:r w:rsidR="00AC0FFD" w:rsidRPr="008F1B97">
        <w:rPr>
          <w:rFonts w:ascii="Times New Roman" w:hAnsi="Times New Roman"/>
          <w:sz w:val="25"/>
          <w:szCs w:val="25"/>
        </w:rPr>
        <w:br/>
        <w:t>ul. Puszkina 8/1A, 80-233 Gdańsk</w:t>
      </w:r>
      <w:r w:rsidRPr="008F1B97">
        <w:rPr>
          <w:rFonts w:ascii="Times New Roman" w:hAnsi="Times New Roman"/>
          <w:sz w:val="25"/>
          <w:szCs w:val="25"/>
        </w:rPr>
        <w:t xml:space="preserve"> </w:t>
      </w:r>
    </w:p>
    <w:p w:rsidR="00EE5D15" w:rsidRPr="008F1B97" w:rsidRDefault="00EE5D15" w:rsidP="00EE5D15">
      <w:pPr>
        <w:spacing w:after="0" w:line="240" w:lineRule="auto"/>
        <w:ind w:left="1637"/>
        <w:contextualSpacing/>
        <w:jc w:val="both"/>
        <w:rPr>
          <w:rFonts w:ascii="Times New Roman" w:hAnsi="Times New Roman"/>
          <w:b/>
          <w:sz w:val="25"/>
          <w:szCs w:val="25"/>
        </w:rPr>
      </w:pPr>
    </w:p>
    <w:p w:rsidR="00EE5D15" w:rsidRPr="008F1B97" w:rsidRDefault="00EE5D15" w:rsidP="00EE5D1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5"/>
          <w:szCs w:val="25"/>
        </w:rPr>
      </w:pPr>
      <w:r w:rsidRPr="008F1B97">
        <w:rPr>
          <w:rFonts w:ascii="Times New Roman" w:hAnsi="Times New Roman"/>
          <w:b/>
          <w:sz w:val="25"/>
          <w:szCs w:val="25"/>
        </w:rPr>
        <w:t>Termin i miejsce:</w:t>
      </w:r>
    </w:p>
    <w:p w:rsidR="00EE5D15" w:rsidRPr="008F1B97" w:rsidRDefault="00DD7ED1" w:rsidP="00144DA8">
      <w:pPr>
        <w:numPr>
          <w:ilvl w:val="0"/>
          <w:numId w:val="3"/>
        </w:numPr>
        <w:spacing w:after="0"/>
        <w:ind w:left="709" w:hanging="283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07-08.06.2018</w:t>
      </w:r>
      <w:r w:rsidR="00EE5D15" w:rsidRPr="008F1B97">
        <w:rPr>
          <w:rFonts w:ascii="Times New Roman" w:hAnsi="Times New Roman"/>
          <w:b/>
          <w:sz w:val="25"/>
          <w:szCs w:val="25"/>
        </w:rPr>
        <w:t xml:space="preserve"> r.</w:t>
      </w:r>
      <w:r w:rsidR="00404BA6" w:rsidRPr="008F1B97">
        <w:rPr>
          <w:rFonts w:ascii="Times New Roman" w:hAnsi="Times New Roman"/>
          <w:sz w:val="25"/>
          <w:szCs w:val="25"/>
        </w:rPr>
        <w:t>;</w:t>
      </w:r>
    </w:p>
    <w:p w:rsidR="009E1F67" w:rsidRDefault="00AC0FFD" w:rsidP="00A216D8">
      <w:pPr>
        <w:numPr>
          <w:ilvl w:val="0"/>
          <w:numId w:val="3"/>
        </w:numPr>
        <w:spacing w:after="0"/>
        <w:ind w:left="709" w:hanging="283"/>
        <w:contextualSpacing/>
        <w:jc w:val="both"/>
        <w:rPr>
          <w:rFonts w:ascii="Times New Roman" w:hAnsi="Times New Roman"/>
          <w:sz w:val="25"/>
          <w:szCs w:val="25"/>
        </w:rPr>
      </w:pPr>
      <w:r w:rsidRPr="008F1B97">
        <w:rPr>
          <w:rFonts w:ascii="Times New Roman" w:hAnsi="Times New Roman"/>
          <w:sz w:val="25"/>
          <w:szCs w:val="25"/>
        </w:rPr>
        <w:t xml:space="preserve">Zawody odbędą </w:t>
      </w:r>
      <w:r w:rsidR="009B3C6C" w:rsidRPr="008F1B97">
        <w:rPr>
          <w:rFonts w:ascii="Times New Roman" w:hAnsi="Times New Roman"/>
          <w:sz w:val="25"/>
          <w:szCs w:val="25"/>
        </w:rPr>
        <w:t xml:space="preserve">się </w:t>
      </w:r>
      <w:r w:rsidR="00EE5D15" w:rsidRPr="00A216D8">
        <w:rPr>
          <w:rFonts w:ascii="Times New Roman" w:hAnsi="Times New Roman"/>
          <w:sz w:val="25"/>
          <w:szCs w:val="25"/>
        </w:rPr>
        <w:t xml:space="preserve">w </w:t>
      </w:r>
      <w:r w:rsidR="00EE5D15" w:rsidRPr="00A216D8">
        <w:rPr>
          <w:rFonts w:ascii="Times New Roman" w:hAnsi="Times New Roman"/>
          <w:b/>
          <w:sz w:val="25"/>
          <w:szCs w:val="25"/>
        </w:rPr>
        <w:t>Ośrodku Szkoleniowo-Rehabilitacyjnym  „Mausz” – Os</w:t>
      </w:r>
      <w:r w:rsidR="00404BA6" w:rsidRPr="00A216D8">
        <w:rPr>
          <w:rFonts w:ascii="Times New Roman" w:hAnsi="Times New Roman"/>
          <w:b/>
          <w:sz w:val="25"/>
          <w:szCs w:val="25"/>
        </w:rPr>
        <w:t>trów Mausz 12, 83-320 Sulęczyno</w:t>
      </w:r>
      <w:r w:rsidR="00404BA6" w:rsidRPr="00A216D8">
        <w:rPr>
          <w:rFonts w:ascii="Times New Roman" w:hAnsi="Times New Roman"/>
          <w:sz w:val="25"/>
          <w:szCs w:val="25"/>
        </w:rPr>
        <w:t>;</w:t>
      </w:r>
    </w:p>
    <w:p w:rsidR="00A216D8" w:rsidRPr="00A216D8" w:rsidRDefault="00A216D8" w:rsidP="00A216D8">
      <w:pPr>
        <w:numPr>
          <w:ilvl w:val="0"/>
          <w:numId w:val="3"/>
        </w:numPr>
        <w:spacing w:after="0"/>
        <w:ind w:left="709" w:hanging="283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Zakwaterowanie i wyżywienie będzie świadczone w OSR „Mausz”.</w:t>
      </w:r>
    </w:p>
    <w:p w:rsidR="00EE5D15" w:rsidRPr="008F1B97" w:rsidRDefault="00EE5D15" w:rsidP="00EE5D15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</w:p>
    <w:p w:rsidR="009B3C6C" w:rsidRPr="008F1B97" w:rsidRDefault="007E5B49" w:rsidP="00EE5D1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5"/>
          <w:szCs w:val="25"/>
          <w:u w:val="single"/>
        </w:rPr>
      </w:pPr>
      <w:r w:rsidRPr="008F1B97">
        <w:rPr>
          <w:rFonts w:ascii="Times New Roman" w:hAnsi="Times New Roman"/>
          <w:b/>
          <w:sz w:val="25"/>
          <w:szCs w:val="25"/>
        </w:rPr>
        <w:t>Sp</w:t>
      </w:r>
      <w:r w:rsidR="009B3C6C" w:rsidRPr="008F1B97">
        <w:rPr>
          <w:rFonts w:ascii="Times New Roman" w:hAnsi="Times New Roman"/>
          <w:b/>
          <w:sz w:val="25"/>
          <w:szCs w:val="25"/>
        </w:rPr>
        <w:t>osób przeprowadzenia zawodów:</w:t>
      </w:r>
      <w:r w:rsidR="009B3C6C" w:rsidRPr="008F1B97">
        <w:rPr>
          <w:rFonts w:ascii="Times New Roman" w:hAnsi="Times New Roman"/>
          <w:b/>
          <w:sz w:val="25"/>
          <w:szCs w:val="25"/>
        </w:rPr>
        <w:tab/>
      </w:r>
    </w:p>
    <w:p w:rsidR="00C37ED8" w:rsidRPr="00C37ED8" w:rsidRDefault="009B3C6C" w:rsidP="00144DA8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Times New Roman" w:hAnsi="Times New Roman"/>
          <w:b/>
          <w:sz w:val="25"/>
          <w:szCs w:val="25"/>
          <w:u w:val="single"/>
        </w:rPr>
      </w:pPr>
      <w:r w:rsidRPr="008F1B97">
        <w:rPr>
          <w:rFonts w:ascii="Times New Roman" w:hAnsi="Times New Roman"/>
          <w:sz w:val="25"/>
          <w:szCs w:val="25"/>
        </w:rPr>
        <w:t>Zawody zostaną prze</w:t>
      </w:r>
      <w:r w:rsidR="00A216D8">
        <w:rPr>
          <w:rFonts w:ascii="Times New Roman" w:hAnsi="Times New Roman"/>
          <w:sz w:val="25"/>
          <w:szCs w:val="25"/>
        </w:rPr>
        <w:t>prowadzon</w:t>
      </w:r>
      <w:r w:rsidR="00C37ED8">
        <w:rPr>
          <w:rFonts w:ascii="Times New Roman" w:hAnsi="Times New Roman"/>
          <w:sz w:val="25"/>
          <w:szCs w:val="25"/>
        </w:rPr>
        <w:t xml:space="preserve">e </w:t>
      </w:r>
      <w:r w:rsidR="00A216D8">
        <w:rPr>
          <w:rFonts w:ascii="Times New Roman" w:hAnsi="Times New Roman"/>
          <w:sz w:val="25"/>
          <w:szCs w:val="25"/>
        </w:rPr>
        <w:t>zgodnie z regulaminami konkurencji</w:t>
      </w:r>
      <w:r w:rsidR="00C37ED8">
        <w:rPr>
          <w:rFonts w:ascii="Times New Roman" w:hAnsi="Times New Roman"/>
          <w:sz w:val="25"/>
          <w:szCs w:val="25"/>
        </w:rPr>
        <w:t xml:space="preserve"> w kategoriach wiekowych:</w:t>
      </w:r>
    </w:p>
    <w:p w:rsidR="00C37ED8" w:rsidRDefault="00C37ED8" w:rsidP="00C37ED8">
      <w:pPr>
        <w:pStyle w:val="Akapitzlist"/>
        <w:spacing w:after="0"/>
        <w:ind w:left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młodzież do lat 18;</w:t>
      </w:r>
    </w:p>
    <w:p w:rsidR="00C37ED8" w:rsidRDefault="00C37ED8" w:rsidP="00C37ED8">
      <w:pPr>
        <w:pStyle w:val="Akapitzlist"/>
        <w:spacing w:after="0"/>
        <w:ind w:left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kobiety;</w:t>
      </w:r>
    </w:p>
    <w:p w:rsidR="009B3C6C" w:rsidRPr="008F1B97" w:rsidRDefault="00C37ED8" w:rsidP="00C37ED8">
      <w:pPr>
        <w:pStyle w:val="Akapitzlist"/>
        <w:spacing w:after="0"/>
        <w:ind w:left="709"/>
        <w:rPr>
          <w:rFonts w:ascii="Times New Roman" w:hAnsi="Times New Roman"/>
          <w:b/>
          <w:sz w:val="25"/>
          <w:szCs w:val="25"/>
          <w:u w:val="single"/>
        </w:rPr>
      </w:pPr>
      <w:r>
        <w:rPr>
          <w:rFonts w:ascii="Times New Roman" w:hAnsi="Times New Roman"/>
          <w:sz w:val="25"/>
          <w:szCs w:val="25"/>
        </w:rPr>
        <w:t>- mężczyźni</w:t>
      </w:r>
    </w:p>
    <w:p w:rsidR="00EE5D15" w:rsidRPr="00C37ED8" w:rsidRDefault="009B3C6C" w:rsidP="007E5B49">
      <w:pPr>
        <w:pStyle w:val="Akapitzlist"/>
        <w:numPr>
          <w:ilvl w:val="0"/>
          <w:numId w:val="15"/>
        </w:numPr>
        <w:spacing w:after="0"/>
        <w:ind w:left="709" w:hanging="283"/>
        <w:rPr>
          <w:rFonts w:ascii="Times New Roman" w:hAnsi="Times New Roman"/>
          <w:b/>
          <w:sz w:val="25"/>
          <w:szCs w:val="25"/>
          <w:u w:val="single"/>
        </w:rPr>
      </w:pPr>
      <w:r w:rsidRPr="008F1B97">
        <w:rPr>
          <w:rFonts w:ascii="Times New Roman" w:hAnsi="Times New Roman"/>
          <w:sz w:val="25"/>
          <w:szCs w:val="25"/>
        </w:rPr>
        <w:t>Zawodnik może startować maksymalnie w dwóch konkure</w:t>
      </w:r>
      <w:r w:rsidR="007E5B49" w:rsidRPr="008F1B97">
        <w:rPr>
          <w:rFonts w:ascii="Times New Roman" w:hAnsi="Times New Roman"/>
          <w:sz w:val="25"/>
          <w:szCs w:val="25"/>
        </w:rPr>
        <w:t>n</w:t>
      </w:r>
      <w:r w:rsidR="00404BA6" w:rsidRPr="008F1B97">
        <w:rPr>
          <w:rFonts w:ascii="Times New Roman" w:hAnsi="Times New Roman"/>
          <w:sz w:val="25"/>
          <w:szCs w:val="25"/>
        </w:rPr>
        <w:t>cjach;</w:t>
      </w:r>
    </w:p>
    <w:p w:rsidR="001E6059" w:rsidRPr="008F1B97" w:rsidRDefault="001E6059" w:rsidP="007E5B49">
      <w:pPr>
        <w:spacing w:after="0"/>
        <w:rPr>
          <w:rFonts w:ascii="Times New Roman" w:hAnsi="Times New Roman"/>
          <w:b/>
          <w:sz w:val="25"/>
          <w:szCs w:val="25"/>
          <w:u w:val="single"/>
        </w:rPr>
      </w:pPr>
    </w:p>
    <w:p w:rsidR="001E6059" w:rsidRPr="008F1B97" w:rsidRDefault="001E6059" w:rsidP="001E6059">
      <w:pPr>
        <w:numPr>
          <w:ilvl w:val="0"/>
          <w:numId w:val="1"/>
        </w:numPr>
        <w:spacing w:after="0"/>
        <w:rPr>
          <w:rFonts w:ascii="Times New Roman" w:hAnsi="Times New Roman"/>
          <w:b/>
          <w:sz w:val="25"/>
          <w:szCs w:val="25"/>
        </w:rPr>
      </w:pPr>
      <w:r w:rsidRPr="008F1B97">
        <w:rPr>
          <w:rFonts w:ascii="Times New Roman" w:hAnsi="Times New Roman"/>
          <w:b/>
          <w:sz w:val="25"/>
          <w:szCs w:val="25"/>
        </w:rPr>
        <w:t>Uczestnictwo:</w:t>
      </w:r>
    </w:p>
    <w:p w:rsidR="001E6059" w:rsidRPr="008F1B97" w:rsidRDefault="001E6059" w:rsidP="00C37ED8">
      <w:pPr>
        <w:numPr>
          <w:ilvl w:val="0"/>
          <w:numId w:val="4"/>
        </w:numPr>
        <w:spacing w:after="0"/>
        <w:ind w:left="709" w:hanging="283"/>
        <w:rPr>
          <w:rFonts w:ascii="Times New Roman" w:hAnsi="Times New Roman"/>
          <w:sz w:val="25"/>
          <w:szCs w:val="25"/>
        </w:rPr>
      </w:pPr>
      <w:r w:rsidRPr="008F1B97">
        <w:rPr>
          <w:rFonts w:ascii="Times New Roman" w:hAnsi="Times New Roman"/>
          <w:sz w:val="25"/>
          <w:szCs w:val="25"/>
        </w:rPr>
        <w:t xml:space="preserve">Uczestnikami zawodów mogą być osoby niepełnosprawne </w:t>
      </w:r>
      <w:r w:rsidR="00C37ED8">
        <w:rPr>
          <w:rFonts w:ascii="Times New Roman" w:hAnsi="Times New Roman"/>
          <w:sz w:val="25"/>
          <w:szCs w:val="25"/>
        </w:rPr>
        <w:t>posiadające aktualne orzeczenie o niepełnosprawności.</w:t>
      </w:r>
    </w:p>
    <w:p w:rsidR="009E1F67" w:rsidRPr="008F1B97" w:rsidRDefault="009E1F67" w:rsidP="009E1F67">
      <w:pPr>
        <w:spacing w:after="0"/>
        <w:ind w:left="1440"/>
        <w:rPr>
          <w:rFonts w:ascii="Times New Roman" w:hAnsi="Times New Roman"/>
          <w:sz w:val="25"/>
          <w:szCs w:val="25"/>
        </w:rPr>
      </w:pPr>
    </w:p>
    <w:p w:rsidR="006348E0" w:rsidRPr="008F1B97" w:rsidRDefault="006348E0" w:rsidP="006348E0">
      <w:pPr>
        <w:pStyle w:val="Akapitzlist"/>
        <w:spacing w:after="0"/>
        <w:rPr>
          <w:rFonts w:ascii="Times New Roman" w:hAnsi="Times New Roman"/>
          <w:sz w:val="25"/>
          <w:szCs w:val="25"/>
        </w:rPr>
      </w:pPr>
    </w:p>
    <w:p w:rsidR="00EE5D15" w:rsidRPr="008F1B97" w:rsidRDefault="00EE5D15" w:rsidP="00EE5D1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5"/>
          <w:szCs w:val="25"/>
        </w:rPr>
      </w:pPr>
      <w:r w:rsidRPr="008F1B97">
        <w:rPr>
          <w:rFonts w:ascii="Times New Roman" w:hAnsi="Times New Roman"/>
          <w:b/>
          <w:sz w:val="25"/>
          <w:szCs w:val="25"/>
        </w:rPr>
        <w:lastRenderedPageBreak/>
        <w:t>Komisja sędziowska</w:t>
      </w:r>
      <w:r w:rsidR="00404BA6" w:rsidRPr="008F1B97">
        <w:rPr>
          <w:rFonts w:ascii="Times New Roman" w:hAnsi="Times New Roman"/>
          <w:b/>
          <w:sz w:val="25"/>
          <w:szCs w:val="25"/>
        </w:rPr>
        <w:t>:</w:t>
      </w:r>
    </w:p>
    <w:p w:rsidR="00EE5D15" w:rsidRPr="008F1B97" w:rsidRDefault="006348E0" w:rsidP="006348E0">
      <w:pPr>
        <w:spacing w:after="0"/>
        <w:ind w:left="142"/>
        <w:contextualSpacing/>
        <w:jc w:val="both"/>
        <w:rPr>
          <w:rFonts w:ascii="Times New Roman" w:hAnsi="Times New Roman"/>
          <w:sz w:val="25"/>
          <w:szCs w:val="25"/>
        </w:rPr>
      </w:pPr>
      <w:r w:rsidRPr="008F1B97">
        <w:rPr>
          <w:rFonts w:ascii="Times New Roman" w:hAnsi="Times New Roman"/>
          <w:sz w:val="25"/>
          <w:szCs w:val="25"/>
        </w:rPr>
        <w:tab/>
        <w:t>Komisje</w:t>
      </w:r>
      <w:r w:rsidR="00EE5D15" w:rsidRPr="008F1B97">
        <w:rPr>
          <w:rFonts w:ascii="Times New Roman" w:hAnsi="Times New Roman"/>
          <w:sz w:val="25"/>
          <w:szCs w:val="25"/>
        </w:rPr>
        <w:t xml:space="preserve"> sędz</w:t>
      </w:r>
      <w:r w:rsidRPr="008F1B97">
        <w:rPr>
          <w:rFonts w:ascii="Times New Roman" w:hAnsi="Times New Roman"/>
          <w:sz w:val="25"/>
          <w:szCs w:val="25"/>
        </w:rPr>
        <w:t>iowską zabezpiecza organizator</w:t>
      </w:r>
      <w:r w:rsidR="00404BA6" w:rsidRPr="008F1B97">
        <w:rPr>
          <w:rFonts w:ascii="Times New Roman" w:hAnsi="Times New Roman"/>
          <w:sz w:val="25"/>
          <w:szCs w:val="25"/>
        </w:rPr>
        <w:t>.</w:t>
      </w:r>
    </w:p>
    <w:p w:rsidR="00EE5D15" w:rsidRPr="008F1B97" w:rsidRDefault="00EE5D15" w:rsidP="00EE5D15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</w:p>
    <w:p w:rsidR="00EE5D15" w:rsidRPr="008F1B97" w:rsidRDefault="00EE5D15" w:rsidP="00EE5D1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5"/>
          <w:szCs w:val="25"/>
        </w:rPr>
      </w:pPr>
      <w:r w:rsidRPr="008F1B97">
        <w:rPr>
          <w:rFonts w:ascii="Times New Roman" w:hAnsi="Times New Roman"/>
          <w:b/>
          <w:sz w:val="25"/>
          <w:szCs w:val="25"/>
        </w:rPr>
        <w:t>Zasady finansowania:</w:t>
      </w:r>
    </w:p>
    <w:p w:rsidR="00EE5D15" w:rsidRDefault="00EE5D15" w:rsidP="00EE5D15">
      <w:pPr>
        <w:pStyle w:val="Akapitzlist"/>
        <w:numPr>
          <w:ilvl w:val="0"/>
          <w:numId w:val="8"/>
        </w:numPr>
        <w:rPr>
          <w:rFonts w:ascii="Times New Roman" w:hAnsi="Times New Roman"/>
          <w:sz w:val="25"/>
          <w:szCs w:val="25"/>
        </w:rPr>
      </w:pPr>
      <w:r w:rsidRPr="008F1B97">
        <w:rPr>
          <w:rFonts w:ascii="Times New Roman" w:hAnsi="Times New Roman"/>
          <w:sz w:val="25"/>
          <w:szCs w:val="25"/>
        </w:rPr>
        <w:t>Zawody są wsp</w:t>
      </w:r>
      <w:r w:rsidR="00C37ED8">
        <w:rPr>
          <w:rFonts w:ascii="Times New Roman" w:hAnsi="Times New Roman"/>
          <w:sz w:val="25"/>
          <w:szCs w:val="25"/>
        </w:rPr>
        <w:t xml:space="preserve">ółfinansowane ze środków </w:t>
      </w:r>
      <w:proofErr w:type="spellStart"/>
      <w:r w:rsidR="00C37ED8">
        <w:rPr>
          <w:rFonts w:ascii="Times New Roman" w:hAnsi="Times New Roman"/>
          <w:sz w:val="25"/>
          <w:szCs w:val="25"/>
        </w:rPr>
        <w:t>MSiT</w:t>
      </w:r>
      <w:proofErr w:type="spellEnd"/>
      <w:r w:rsidR="00C37ED8">
        <w:rPr>
          <w:rFonts w:ascii="Times New Roman" w:hAnsi="Times New Roman"/>
          <w:sz w:val="25"/>
          <w:szCs w:val="25"/>
        </w:rPr>
        <w:t xml:space="preserve">  </w:t>
      </w:r>
      <w:r w:rsidRPr="008F1B97">
        <w:rPr>
          <w:rFonts w:ascii="Times New Roman" w:hAnsi="Times New Roman"/>
          <w:sz w:val="25"/>
          <w:szCs w:val="25"/>
        </w:rPr>
        <w:t>oraz Państwowego Funduszu Rehab</w:t>
      </w:r>
      <w:r w:rsidR="00404BA6" w:rsidRPr="008F1B97">
        <w:rPr>
          <w:rFonts w:ascii="Times New Roman" w:hAnsi="Times New Roman"/>
          <w:sz w:val="25"/>
          <w:szCs w:val="25"/>
        </w:rPr>
        <w:t>ilitacji Osób Niepełnosprawnych;</w:t>
      </w:r>
    </w:p>
    <w:p w:rsidR="000531BA" w:rsidRPr="008F1B97" w:rsidRDefault="000531BA" w:rsidP="00EE5D15">
      <w:pPr>
        <w:pStyle w:val="Akapitzlist"/>
        <w:numPr>
          <w:ilvl w:val="0"/>
          <w:numId w:val="8"/>
        </w:num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Koszty związane z organizacją i przeprowadzeniem zawodów, wyżywienie i zakwaterowanie oraz ubezpieczenie pokrywa organizator.</w:t>
      </w:r>
    </w:p>
    <w:p w:rsidR="00EE5D15" w:rsidRPr="008F1B97" w:rsidRDefault="00EE5D15" w:rsidP="0067104D">
      <w:pPr>
        <w:pStyle w:val="Akapitzlist"/>
        <w:numPr>
          <w:ilvl w:val="0"/>
          <w:numId w:val="8"/>
        </w:numPr>
        <w:rPr>
          <w:rFonts w:ascii="Times New Roman" w:hAnsi="Times New Roman"/>
          <w:sz w:val="25"/>
          <w:szCs w:val="25"/>
        </w:rPr>
      </w:pPr>
      <w:r w:rsidRPr="008F1B97">
        <w:rPr>
          <w:rFonts w:ascii="Times New Roman" w:hAnsi="Times New Roman"/>
          <w:sz w:val="25"/>
          <w:szCs w:val="25"/>
        </w:rPr>
        <w:t xml:space="preserve">Koszty </w:t>
      </w:r>
      <w:r w:rsidR="00C37ED8">
        <w:rPr>
          <w:rFonts w:ascii="Times New Roman" w:hAnsi="Times New Roman"/>
          <w:sz w:val="25"/>
          <w:szCs w:val="25"/>
        </w:rPr>
        <w:t>przejazdu</w:t>
      </w:r>
      <w:r w:rsidRPr="008F1B97">
        <w:rPr>
          <w:rFonts w:ascii="Times New Roman" w:hAnsi="Times New Roman"/>
          <w:sz w:val="25"/>
          <w:szCs w:val="25"/>
        </w:rPr>
        <w:t xml:space="preserve"> pokrywają delegujące jednostki </w:t>
      </w:r>
      <w:r w:rsidR="00C37ED8">
        <w:rPr>
          <w:rFonts w:ascii="Times New Roman" w:hAnsi="Times New Roman"/>
          <w:sz w:val="25"/>
          <w:szCs w:val="25"/>
        </w:rPr>
        <w:t>we własnym zakresie.</w:t>
      </w:r>
    </w:p>
    <w:p w:rsidR="00404BA6" w:rsidRPr="008F1B97" w:rsidRDefault="00EE5D15" w:rsidP="00404BA6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5"/>
          <w:szCs w:val="25"/>
        </w:rPr>
      </w:pPr>
      <w:r w:rsidRPr="008F1B97">
        <w:rPr>
          <w:rFonts w:ascii="Times New Roman" w:hAnsi="Times New Roman"/>
          <w:b/>
          <w:sz w:val="25"/>
          <w:szCs w:val="25"/>
        </w:rPr>
        <w:t>Nagrody:</w:t>
      </w:r>
    </w:p>
    <w:p w:rsidR="00EE5D15" w:rsidRPr="00E0572D" w:rsidRDefault="00E0572D" w:rsidP="00CC4256">
      <w:pPr>
        <w:pStyle w:val="Akapitzlist"/>
        <w:numPr>
          <w:ilvl w:val="1"/>
          <w:numId w:val="1"/>
        </w:numPr>
        <w:tabs>
          <w:tab w:val="clear" w:pos="1637"/>
          <w:tab w:val="num" w:pos="709"/>
        </w:tabs>
        <w:spacing w:after="0"/>
        <w:ind w:hanging="1353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Uczestnicy festiwalu otrzymają pamiątkowe gadżety.</w:t>
      </w:r>
    </w:p>
    <w:p w:rsidR="00E0572D" w:rsidRDefault="00CC4256" w:rsidP="00CC4256">
      <w:pPr>
        <w:pStyle w:val="Akapitzlist"/>
        <w:numPr>
          <w:ilvl w:val="1"/>
          <w:numId w:val="1"/>
        </w:numPr>
        <w:tabs>
          <w:tab w:val="clear" w:pos="1637"/>
          <w:tab w:val="num" w:pos="709"/>
        </w:tabs>
        <w:spacing w:after="0"/>
        <w:ind w:left="709" w:hanging="425"/>
        <w:jc w:val="both"/>
        <w:rPr>
          <w:rFonts w:ascii="Times New Roman" w:hAnsi="Times New Roman"/>
          <w:sz w:val="25"/>
          <w:szCs w:val="25"/>
        </w:rPr>
      </w:pPr>
      <w:r w:rsidRPr="00CC4256">
        <w:rPr>
          <w:rFonts w:ascii="Times New Roman" w:hAnsi="Times New Roman"/>
          <w:sz w:val="25"/>
          <w:szCs w:val="25"/>
        </w:rPr>
        <w:t>Za zdobycie pierwszych miejsc w poszczególnych konkurencjach wręczane będą trofea sportowe.</w:t>
      </w:r>
    </w:p>
    <w:p w:rsidR="0038021C" w:rsidRDefault="0038021C" w:rsidP="0038021C">
      <w:pPr>
        <w:pStyle w:val="Akapitzlist"/>
        <w:spacing w:after="0"/>
        <w:ind w:left="709"/>
        <w:jc w:val="both"/>
        <w:rPr>
          <w:rFonts w:ascii="Times New Roman" w:hAnsi="Times New Roman"/>
          <w:sz w:val="25"/>
          <w:szCs w:val="25"/>
        </w:rPr>
      </w:pPr>
    </w:p>
    <w:p w:rsidR="0038021C" w:rsidRPr="0038021C" w:rsidRDefault="0038021C" w:rsidP="0038021C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b/>
          <w:sz w:val="25"/>
          <w:szCs w:val="25"/>
        </w:rPr>
      </w:pPr>
      <w:r w:rsidRPr="0038021C">
        <w:rPr>
          <w:rFonts w:ascii="Times New Roman" w:hAnsi="Times New Roman"/>
          <w:b/>
          <w:sz w:val="25"/>
          <w:szCs w:val="25"/>
        </w:rPr>
        <w:t>Zgłoszenia:</w:t>
      </w:r>
    </w:p>
    <w:p w:rsidR="0038021C" w:rsidRPr="0038021C" w:rsidRDefault="0038021C" w:rsidP="0038021C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sz w:val="25"/>
          <w:szCs w:val="25"/>
        </w:rPr>
      </w:pPr>
      <w:r w:rsidRPr="0038021C">
        <w:rPr>
          <w:rFonts w:ascii="Times New Roman" w:hAnsi="Times New Roman"/>
          <w:sz w:val="25"/>
          <w:szCs w:val="25"/>
        </w:rPr>
        <w:t xml:space="preserve">Zgłoszenia </w:t>
      </w:r>
      <w:r w:rsidRPr="0038021C">
        <w:rPr>
          <w:rFonts w:ascii="Times New Roman" w:hAnsi="Times New Roman"/>
          <w:sz w:val="25"/>
          <w:szCs w:val="25"/>
          <w:u w:val="single"/>
        </w:rPr>
        <w:t>wraz z kopiami orzeczeń o niepełnosprawności</w:t>
      </w:r>
      <w:r w:rsidRPr="0038021C">
        <w:rPr>
          <w:rFonts w:ascii="Times New Roman" w:hAnsi="Times New Roman"/>
          <w:sz w:val="25"/>
          <w:szCs w:val="25"/>
        </w:rPr>
        <w:t xml:space="preserve"> poszczególnych </w:t>
      </w:r>
    </w:p>
    <w:p w:rsidR="0038021C" w:rsidRDefault="0038021C" w:rsidP="0038021C">
      <w:pPr>
        <w:spacing w:after="0"/>
        <w:ind w:left="360"/>
        <w:rPr>
          <w:rFonts w:ascii="Times New Roman" w:hAnsi="Times New Roman"/>
          <w:sz w:val="25"/>
          <w:szCs w:val="25"/>
        </w:rPr>
      </w:pPr>
      <w:r w:rsidRPr="0038021C">
        <w:rPr>
          <w:rFonts w:ascii="Times New Roman" w:hAnsi="Times New Roman"/>
          <w:sz w:val="25"/>
          <w:szCs w:val="25"/>
        </w:rPr>
        <w:tab/>
        <w:t xml:space="preserve">uczestników należy przesłać </w:t>
      </w:r>
      <w:r>
        <w:rPr>
          <w:rFonts w:ascii="Times New Roman" w:hAnsi="Times New Roman"/>
          <w:sz w:val="25"/>
          <w:szCs w:val="25"/>
        </w:rPr>
        <w:t xml:space="preserve">w nieprzekraczalnym terminie </w:t>
      </w:r>
      <w:r w:rsidRPr="0038021C">
        <w:rPr>
          <w:rFonts w:ascii="Times New Roman" w:hAnsi="Times New Roman"/>
          <w:sz w:val="25"/>
          <w:szCs w:val="25"/>
        </w:rPr>
        <w:t xml:space="preserve">do dnia </w:t>
      </w:r>
      <w:r>
        <w:rPr>
          <w:rFonts w:ascii="Times New Roman" w:hAnsi="Times New Roman"/>
          <w:b/>
          <w:sz w:val="25"/>
          <w:szCs w:val="25"/>
        </w:rPr>
        <w:t>2</w:t>
      </w:r>
      <w:r w:rsidRPr="0038021C">
        <w:rPr>
          <w:rFonts w:ascii="Times New Roman" w:hAnsi="Times New Roman"/>
          <w:b/>
          <w:sz w:val="25"/>
          <w:szCs w:val="25"/>
        </w:rPr>
        <w:t>0.05</w:t>
      </w:r>
      <w:r>
        <w:rPr>
          <w:rFonts w:ascii="Times New Roman" w:hAnsi="Times New Roman"/>
          <w:b/>
          <w:sz w:val="25"/>
          <w:szCs w:val="25"/>
        </w:rPr>
        <w:t>.2018</w:t>
      </w:r>
      <w:r w:rsidRPr="0038021C">
        <w:rPr>
          <w:rFonts w:ascii="Times New Roman" w:hAnsi="Times New Roman"/>
          <w:b/>
          <w:sz w:val="25"/>
          <w:szCs w:val="25"/>
        </w:rPr>
        <w:t xml:space="preserve"> r.</w:t>
      </w:r>
      <w:r w:rsidRPr="0038021C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38021C" w:rsidRPr="0038021C" w:rsidRDefault="0038021C" w:rsidP="0038021C">
      <w:pPr>
        <w:spacing w:after="0"/>
        <w:ind w:left="36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</w:t>
      </w:r>
      <w:r w:rsidRPr="0038021C">
        <w:rPr>
          <w:rFonts w:ascii="Times New Roman" w:hAnsi="Times New Roman"/>
          <w:sz w:val="25"/>
          <w:szCs w:val="25"/>
        </w:rPr>
        <w:t>na adres:</w:t>
      </w:r>
    </w:p>
    <w:p w:rsidR="0038021C" w:rsidRPr="0038021C" w:rsidRDefault="0038021C" w:rsidP="0038021C">
      <w:pPr>
        <w:ind w:left="720"/>
        <w:contextualSpacing/>
        <w:rPr>
          <w:rFonts w:ascii="Times New Roman" w:hAnsi="Times New Roman"/>
          <w:b/>
          <w:i/>
          <w:sz w:val="25"/>
          <w:szCs w:val="25"/>
        </w:rPr>
      </w:pPr>
      <w:r w:rsidRPr="0038021C">
        <w:rPr>
          <w:rFonts w:ascii="Times New Roman" w:hAnsi="Times New Roman"/>
          <w:b/>
          <w:i/>
          <w:sz w:val="25"/>
          <w:szCs w:val="25"/>
        </w:rPr>
        <w:t>Stowarzyszenie Rehabilitacyjno-Sportowe „Szansa-Start Gdańsk”</w:t>
      </w:r>
    </w:p>
    <w:p w:rsidR="0038021C" w:rsidRPr="0038021C" w:rsidRDefault="0038021C" w:rsidP="0038021C">
      <w:pPr>
        <w:ind w:left="720"/>
        <w:contextualSpacing/>
        <w:rPr>
          <w:rFonts w:ascii="Times New Roman" w:hAnsi="Times New Roman"/>
          <w:b/>
          <w:i/>
          <w:sz w:val="25"/>
          <w:szCs w:val="25"/>
        </w:rPr>
      </w:pPr>
      <w:r w:rsidRPr="0038021C">
        <w:rPr>
          <w:rFonts w:ascii="Times New Roman" w:hAnsi="Times New Roman"/>
          <w:b/>
          <w:i/>
          <w:sz w:val="25"/>
          <w:szCs w:val="25"/>
        </w:rPr>
        <w:t>ul. Puszkina 8/1A, 80-233 Gdańsk</w:t>
      </w:r>
    </w:p>
    <w:p w:rsidR="0038021C" w:rsidRPr="0038021C" w:rsidRDefault="0038021C" w:rsidP="0038021C">
      <w:pPr>
        <w:ind w:left="720"/>
        <w:contextualSpacing/>
        <w:rPr>
          <w:rFonts w:ascii="Times New Roman" w:hAnsi="Times New Roman"/>
          <w:b/>
          <w:i/>
          <w:sz w:val="25"/>
          <w:szCs w:val="25"/>
        </w:rPr>
      </w:pPr>
      <w:r w:rsidRPr="0038021C">
        <w:rPr>
          <w:rFonts w:ascii="Times New Roman" w:hAnsi="Times New Roman"/>
          <w:b/>
          <w:i/>
          <w:sz w:val="25"/>
          <w:szCs w:val="25"/>
        </w:rPr>
        <w:t xml:space="preserve">e-mail: </w:t>
      </w:r>
      <w:hyperlink r:id="rId9" w:history="1">
        <w:r w:rsidRPr="0038021C">
          <w:rPr>
            <w:rFonts w:ascii="Times New Roman" w:hAnsi="Times New Roman"/>
            <w:b/>
            <w:i/>
            <w:color w:val="002060"/>
            <w:sz w:val="25"/>
            <w:szCs w:val="25"/>
            <w:u w:val="single"/>
          </w:rPr>
          <w:t>biuro@szansa-gdansk.pl</w:t>
        </w:r>
      </w:hyperlink>
      <w:r w:rsidRPr="0038021C">
        <w:rPr>
          <w:rFonts w:ascii="Times New Roman" w:hAnsi="Times New Roman"/>
          <w:b/>
          <w:i/>
          <w:color w:val="002060"/>
          <w:sz w:val="25"/>
          <w:szCs w:val="25"/>
        </w:rPr>
        <w:t xml:space="preserve"> </w:t>
      </w:r>
      <w:r w:rsidRPr="0038021C">
        <w:rPr>
          <w:rFonts w:ascii="Times New Roman" w:hAnsi="Times New Roman"/>
          <w:b/>
          <w:i/>
          <w:sz w:val="25"/>
          <w:szCs w:val="25"/>
        </w:rPr>
        <w:tab/>
      </w:r>
      <w:r w:rsidRPr="0038021C">
        <w:rPr>
          <w:rFonts w:ascii="Times New Roman" w:hAnsi="Times New Roman"/>
          <w:b/>
          <w:i/>
          <w:sz w:val="25"/>
          <w:szCs w:val="25"/>
        </w:rPr>
        <w:tab/>
      </w:r>
      <w:r w:rsidRPr="0038021C">
        <w:rPr>
          <w:rFonts w:ascii="Times New Roman" w:hAnsi="Times New Roman"/>
          <w:b/>
          <w:i/>
          <w:sz w:val="25"/>
          <w:szCs w:val="25"/>
        </w:rPr>
        <w:tab/>
      </w:r>
      <w:proofErr w:type="spellStart"/>
      <w:r w:rsidRPr="0038021C">
        <w:rPr>
          <w:rFonts w:ascii="Times New Roman" w:hAnsi="Times New Roman"/>
          <w:b/>
          <w:i/>
          <w:sz w:val="25"/>
          <w:szCs w:val="25"/>
        </w:rPr>
        <w:t>tel</w:t>
      </w:r>
      <w:proofErr w:type="spellEnd"/>
      <w:r w:rsidRPr="0038021C">
        <w:rPr>
          <w:rFonts w:ascii="Times New Roman" w:hAnsi="Times New Roman"/>
          <w:b/>
          <w:i/>
          <w:sz w:val="25"/>
          <w:szCs w:val="25"/>
        </w:rPr>
        <w:t>: 58 300 00 08</w:t>
      </w:r>
    </w:p>
    <w:p w:rsidR="0038021C" w:rsidRPr="0038021C" w:rsidRDefault="0038021C" w:rsidP="0038021C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b/>
          <w:i/>
          <w:sz w:val="25"/>
          <w:szCs w:val="25"/>
        </w:rPr>
      </w:pPr>
      <w:r w:rsidRPr="0038021C">
        <w:rPr>
          <w:rFonts w:ascii="Times New Roman" w:hAnsi="Times New Roman"/>
          <w:sz w:val="25"/>
          <w:szCs w:val="25"/>
        </w:rPr>
        <w:t>W zgłoszeniach należy wskazać dokładną liczbę zawodników poruszających się na wózkach.</w:t>
      </w:r>
    </w:p>
    <w:p w:rsidR="0038021C" w:rsidRPr="0038021C" w:rsidRDefault="0038021C" w:rsidP="0038021C">
      <w:pPr>
        <w:numPr>
          <w:ilvl w:val="0"/>
          <w:numId w:val="5"/>
        </w:numPr>
        <w:spacing w:after="0"/>
        <w:contextualSpacing/>
        <w:rPr>
          <w:rFonts w:ascii="Times New Roman" w:hAnsi="Times New Roman"/>
          <w:b/>
          <w:i/>
          <w:sz w:val="25"/>
          <w:szCs w:val="25"/>
        </w:rPr>
      </w:pPr>
      <w:r w:rsidRPr="0038021C">
        <w:rPr>
          <w:rFonts w:ascii="Times New Roman" w:hAnsi="Times New Roman"/>
          <w:sz w:val="25"/>
          <w:szCs w:val="25"/>
        </w:rPr>
        <w:t>O udziale w zawodach decyduje kolejność zgłoszeń.</w:t>
      </w:r>
    </w:p>
    <w:p w:rsidR="0038021C" w:rsidRPr="0038021C" w:rsidRDefault="0038021C" w:rsidP="0038021C">
      <w:pPr>
        <w:spacing w:after="0"/>
        <w:ind w:left="360"/>
        <w:jc w:val="both"/>
        <w:rPr>
          <w:rFonts w:ascii="Times New Roman" w:hAnsi="Times New Roman"/>
          <w:sz w:val="25"/>
          <w:szCs w:val="25"/>
        </w:rPr>
      </w:pPr>
    </w:p>
    <w:p w:rsidR="00EE5D15" w:rsidRPr="008F1B97" w:rsidRDefault="00EE5D15" w:rsidP="00EE5D15">
      <w:pPr>
        <w:spacing w:after="0" w:line="240" w:lineRule="auto"/>
        <w:contextualSpacing/>
        <w:jc w:val="both"/>
        <w:rPr>
          <w:rFonts w:ascii="Times New Roman" w:hAnsi="Times New Roman"/>
          <w:sz w:val="25"/>
          <w:szCs w:val="25"/>
        </w:rPr>
      </w:pPr>
    </w:p>
    <w:p w:rsidR="00EE5D15" w:rsidRPr="008F1B97" w:rsidRDefault="00EE5D15" w:rsidP="00EE5D15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sz w:val="25"/>
          <w:szCs w:val="25"/>
        </w:rPr>
      </w:pPr>
      <w:r w:rsidRPr="008F1B97">
        <w:rPr>
          <w:rFonts w:ascii="Times New Roman" w:hAnsi="Times New Roman"/>
          <w:b/>
          <w:sz w:val="25"/>
          <w:szCs w:val="25"/>
        </w:rPr>
        <w:t>Postanowienia końcowe:</w:t>
      </w:r>
    </w:p>
    <w:p w:rsidR="003A2344" w:rsidRDefault="00EE5D15" w:rsidP="003A2344">
      <w:pPr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Times New Roman" w:hAnsi="Times New Roman"/>
          <w:sz w:val="25"/>
          <w:szCs w:val="25"/>
        </w:rPr>
      </w:pPr>
      <w:r w:rsidRPr="008F1B97">
        <w:rPr>
          <w:rFonts w:ascii="Times New Roman" w:hAnsi="Times New Roman"/>
          <w:sz w:val="25"/>
          <w:szCs w:val="25"/>
        </w:rPr>
        <w:t>Za bezpieczeństwo podczas zawodów odpowiedzialni są:</w:t>
      </w:r>
      <w:r w:rsidR="003A2344" w:rsidRPr="008F1B97">
        <w:rPr>
          <w:rFonts w:ascii="Times New Roman" w:hAnsi="Times New Roman"/>
          <w:sz w:val="25"/>
          <w:szCs w:val="25"/>
        </w:rPr>
        <w:tab/>
      </w:r>
      <w:r w:rsidR="003A2344" w:rsidRPr="008F1B97">
        <w:rPr>
          <w:rFonts w:ascii="Times New Roman" w:hAnsi="Times New Roman"/>
          <w:sz w:val="25"/>
          <w:szCs w:val="25"/>
        </w:rPr>
        <w:br/>
        <w:t>sędzia główny, opieka medyczna oraz kierownictwo ekip</w:t>
      </w:r>
    </w:p>
    <w:p w:rsidR="00A4268A" w:rsidRDefault="00A4268A" w:rsidP="003A2344">
      <w:pPr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Konkurencja będzie przeprowadzona przy udziale min. 3 osób.</w:t>
      </w:r>
    </w:p>
    <w:p w:rsidR="0060495B" w:rsidRPr="008F1B97" w:rsidRDefault="0060495B" w:rsidP="003A2344">
      <w:pPr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Zgłoszenia i zapisy do konkurencji należy przesłać na </w:t>
      </w:r>
      <w:r w:rsidRPr="0060495B">
        <w:rPr>
          <w:rFonts w:ascii="Times New Roman" w:hAnsi="Times New Roman"/>
          <w:b/>
          <w:sz w:val="25"/>
          <w:szCs w:val="25"/>
        </w:rPr>
        <w:t>Karcie zgłoszenia</w:t>
      </w:r>
      <w:r>
        <w:rPr>
          <w:rFonts w:ascii="Times New Roman" w:hAnsi="Times New Roman"/>
          <w:sz w:val="25"/>
          <w:szCs w:val="25"/>
        </w:rPr>
        <w:t xml:space="preserve"> dołączonej do niniejszego regulaminu.</w:t>
      </w:r>
    </w:p>
    <w:p w:rsidR="003A2344" w:rsidRPr="008F1B97" w:rsidRDefault="003C6B10" w:rsidP="003A2344">
      <w:pPr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Times New Roman" w:hAnsi="Times New Roman"/>
          <w:sz w:val="25"/>
          <w:szCs w:val="25"/>
        </w:rPr>
      </w:pPr>
      <w:r w:rsidRPr="008F1B97">
        <w:rPr>
          <w:rFonts w:ascii="Times New Roman" w:hAnsi="Times New Roman"/>
          <w:sz w:val="25"/>
          <w:szCs w:val="25"/>
        </w:rPr>
        <w:t>W sprawach nie obję</w:t>
      </w:r>
      <w:r w:rsidR="003A2344" w:rsidRPr="008F1B97">
        <w:rPr>
          <w:rFonts w:ascii="Times New Roman" w:hAnsi="Times New Roman"/>
          <w:sz w:val="25"/>
          <w:szCs w:val="25"/>
        </w:rPr>
        <w:t>tyc</w:t>
      </w:r>
      <w:r w:rsidR="0060495B">
        <w:rPr>
          <w:rFonts w:ascii="Times New Roman" w:hAnsi="Times New Roman"/>
          <w:sz w:val="25"/>
          <w:szCs w:val="25"/>
        </w:rPr>
        <w:t>h regulaminem decydować będzie</w:t>
      </w:r>
      <w:r w:rsidR="0060495B">
        <w:rPr>
          <w:rFonts w:ascii="Times New Roman" w:hAnsi="Times New Roman"/>
          <w:sz w:val="25"/>
          <w:szCs w:val="25"/>
        </w:rPr>
        <w:tab/>
        <w:t>Organizator.</w:t>
      </w:r>
    </w:p>
    <w:p w:rsidR="00F252F7" w:rsidRPr="008F1B97" w:rsidRDefault="00EE5D15" w:rsidP="00F252F7">
      <w:pPr>
        <w:numPr>
          <w:ilvl w:val="0"/>
          <w:numId w:val="11"/>
        </w:numPr>
        <w:spacing w:after="0"/>
        <w:ind w:left="851" w:hanging="425"/>
        <w:contextualSpacing/>
        <w:jc w:val="both"/>
        <w:rPr>
          <w:rFonts w:ascii="Times New Roman" w:hAnsi="Times New Roman"/>
          <w:sz w:val="25"/>
          <w:szCs w:val="25"/>
        </w:rPr>
      </w:pPr>
      <w:r w:rsidRPr="008F1B97">
        <w:rPr>
          <w:rFonts w:ascii="Times New Roman" w:eastAsia="Times New Roman" w:hAnsi="Times New Roman"/>
          <w:color w:val="000000"/>
          <w:sz w:val="25"/>
          <w:szCs w:val="25"/>
          <w:lang w:eastAsia="pl-PL"/>
        </w:rPr>
        <w:t xml:space="preserve">Organizatorzy zastrzegają sobie prawo do zmiany </w:t>
      </w:r>
      <w:r w:rsidR="00247646">
        <w:rPr>
          <w:rFonts w:ascii="Times New Roman" w:eastAsia="Times New Roman" w:hAnsi="Times New Roman"/>
          <w:color w:val="000000"/>
          <w:sz w:val="25"/>
          <w:szCs w:val="25"/>
          <w:lang w:eastAsia="pl-PL"/>
        </w:rPr>
        <w:t>harmonogramu zawodów w przypadku niesprzyjających warunków atmosferycznych.</w:t>
      </w:r>
    </w:p>
    <w:p w:rsidR="00F252F7" w:rsidRPr="008F1B97" w:rsidRDefault="00F252F7" w:rsidP="00F252F7">
      <w:pPr>
        <w:spacing w:after="0"/>
        <w:ind w:left="851"/>
        <w:contextualSpacing/>
        <w:jc w:val="both"/>
        <w:rPr>
          <w:rFonts w:ascii="Times New Roman" w:hAnsi="Times New Roman"/>
          <w:sz w:val="25"/>
          <w:szCs w:val="25"/>
        </w:rPr>
      </w:pPr>
    </w:p>
    <w:p w:rsidR="006647AE" w:rsidRDefault="006647AE" w:rsidP="006647AE">
      <w:pPr>
        <w:spacing w:after="0"/>
        <w:rPr>
          <w:rFonts w:ascii="Times New Roman" w:hAnsi="Times New Roman"/>
          <w:b/>
          <w:i/>
          <w:sz w:val="25"/>
          <w:szCs w:val="25"/>
        </w:rPr>
      </w:pPr>
    </w:p>
    <w:p w:rsidR="006647AE" w:rsidRDefault="006647AE" w:rsidP="006647AE">
      <w:pPr>
        <w:spacing w:after="0"/>
        <w:rPr>
          <w:rFonts w:ascii="Times New Roman" w:hAnsi="Times New Roman"/>
          <w:b/>
          <w:i/>
          <w:sz w:val="25"/>
          <w:szCs w:val="25"/>
        </w:rPr>
      </w:pPr>
    </w:p>
    <w:p w:rsidR="006647AE" w:rsidRPr="006647AE" w:rsidRDefault="006647AE" w:rsidP="006647AE">
      <w:pPr>
        <w:spacing w:after="0"/>
        <w:rPr>
          <w:rFonts w:ascii="Times New Roman" w:hAnsi="Times New Roman"/>
          <w:b/>
          <w:i/>
          <w:sz w:val="25"/>
          <w:szCs w:val="25"/>
        </w:rPr>
      </w:pPr>
      <w:r>
        <w:rPr>
          <w:rFonts w:ascii="Times New Roman" w:hAnsi="Times New Roman"/>
          <w:b/>
          <w:i/>
          <w:sz w:val="25"/>
          <w:szCs w:val="25"/>
        </w:rPr>
        <w:t xml:space="preserve">                                                                                           ORGANIZATOR</w:t>
      </w:r>
    </w:p>
    <w:p w:rsidR="001909D1" w:rsidRPr="006647F6" w:rsidRDefault="001909D1">
      <w:pPr>
        <w:rPr>
          <w:rFonts w:asciiTheme="minorHAnsi" w:hAnsiTheme="minorHAnsi" w:cstheme="minorHAnsi"/>
          <w:sz w:val="25"/>
          <w:szCs w:val="25"/>
        </w:rPr>
      </w:pPr>
    </w:p>
    <w:sectPr w:rsidR="001909D1" w:rsidRPr="006647F6" w:rsidSect="00045A8D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37" w:right="1417" w:bottom="1417" w:left="1417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09" w:rsidRDefault="00F05709" w:rsidP="005566E8">
      <w:pPr>
        <w:spacing w:after="0" w:line="240" w:lineRule="auto"/>
      </w:pPr>
      <w:r>
        <w:separator/>
      </w:r>
    </w:p>
  </w:endnote>
  <w:endnote w:type="continuationSeparator" w:id="0">
    <w:p w:rsidR="00F05709" w:rsidRDefault="00F05709" w:rsidP="0055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BA6" w:rsidRDefault="00AF7FC9" w:rsidP="00E201DE">
    <w:pPr>
      <w:pStyle w:val="Stopka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902253"/>
      <w:docPartObj>
        <w:docPartGallery w:val="Page Numbers (Bottom of Page)"/>
        <w:docPartUnique/>
      </w:docPartObj>
    </w:sdtPr>
    <w:sdtEndPr/>
    <w:sdtContent>
      <w:p w:rsidR="00E201DE" w:rsidRDefault="00E201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C42">
          <w:rPr>
            <w:noProof/>
          </w:rPr>
          <w:t>3</w:t>
        </w:r>
        <w:r>
          <w:fldChar w:fldCharType="end"/>
        </w:r>
      </w:p>
    </w:sdtContent>
  </w:sdt>
  <w:p w:rsidR="00404BA6" w:rsidRDefault="00404B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D70" w:rsidRDefault="00996D70">
    <w:pPr>
      <w:pStyle w:val="Stopka"/>
    </w:pPr>
    <w:r>
      <w:tab/>
    </w:r>
    <w: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09" w:rsidRDefault="00F05709" w:rsidP="005566E8">
      <w:pPr>
        <w:spacing w:after="0" w:line="240" w:lineRule="auto"/>
      </w:pPr>
      <w:r>
        <w:separator/>
      </w:r>
    </w:p>
  </w:footnote>
  <w:footnote w:type="continuationSeparator" w:id="0">
    <w:p w:rsidR="00F05709" w:rsidRDefault="00F05709" w:rsidP="0055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215" w:rsidRDefault="00045A8D" w:rsidP="0067104D">
    <w:pPr>
      <w:pStyle w:val="Nagwek"/>
      <w:tabs>
        <w:tab w:val="left" w:pos="4253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A07AA21" wp14:editId="33166B49">
          <wp:simplePos x="0" y="0"/>
          <wp:positionH relativeFrom="column">
            <wp:posOffset>4224655</wp:posOffset>
          </wp:positionH>
          <wp:positionV relativeFrom="paragraph">
            <wp:posOffset>-540385</wp:posOffset>
          </wp:positionV>
          <wp:extent cx="1924050" cy="876300"/>
          <wp:effectExtent l="0" t="0" r="0" b="0"/>
          <wp:wrapTight wrapText="bothSides">
            <wp:wrapPolygon edited="0">
              <wp:start x="0" y="0"/>
              <wp:lineTo x="0" y="21130"/>
              <wp:lineTo x="21386" y="21130"/>
              <wp:lineTo x="21386" y="0"/>
              <wp:lineTo x="0" y="0"/>
            </wp:wrapPolygon>
          </wp:wrapTight>
          <wp:docPr id="6" name="Obraz 6" descr="C:\Users\use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04D" w:rsidRPr="00261215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C984F26" wp14:editId="7A2162C2">
          <wp:simplePos x="0" y="0"/>
          <wp:positionH relativeFrom="column">
            <wp:posOffset>825500</wp:posOffset>
          </wp:positionH>
          <wp:positionV relativeFrom="paragraph">
            <wp:posOffset>367665</wp:posOffset>
          </wp:positionV>
          <wp:extent cx="4019550" cy="600075"/>
          <wp:effectExtent l="0" t="0" r="0" b="9525"/>
          <wp:wrapSquare wrapText="bothSides"/>
          <wp:docPr id="3" name="Obraz 3" descr="Szansa Start Gdań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zansa Start Gdań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215" w:rsidRPr="0026121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DD6935A" wp14:editId="5BDFCCAB">
          <wp:simplePos x="0" y="0"/>
          <wp:positionH relativeFrom="column">
            <wp:posOffset>1700530</wp:posOffset>
          </wp:positionH>
          <wp:positionV relativeFrom="paragraph">
            <wp:posOffset>-521335</wp:posOffset>
          </wp:positionV>
          <wp:extent cx="2009775" cy="714375"/>
          <wp:effectExtent l="0" t="0" r="9525" b="9525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1215" w:rsidRPr="00261215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3BBA865" wp14:editId="4137F03A">
          <wp:simplePos x="0" y="0"/>
          <wp:positionH relativeFrom="column">
            <wp:posOffset>-591185</wp:posOffset>
          </wp:positionH>
          <wp:positionV relativeFrom="paragraph">
            <wp:posOffset>-542290</wp:posOffset>
          </wp:positionV>
          <wp:extent cx="1587500" cy="681355"/>
          <wp:effectExtent l="0" t="0" r="0" b="4445"/>
          <wp:wrapSquare wrapText="bothSides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</w:t>
    </w:r>
  </w:p>
  <w:p w:rsidR="00045A8D" w:rsidRDefault="00045A8D" w:rsidP="0067104D">
    <w:pPr>
      <w:pStyle w:val="Nagwek"/>
      <w:tabs>
        <w:tab w:val="left" w:pos="42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897"/>
    <w:multiLevelType w:val="hybridMultilevel"/>
    <w:tmpl w:val="AE9E8B92"/>
    <w:lvl w:ilvl="0" w:tplc="FBBAA058">
      <w:start w:val="1"/>
      <w:numFmt w:val="decimal"/>
      <w:lvlText w:val="%1."/>
      <w:lvlJc w:val="left"/>
      <w:pPr>
        <w:ind w:left="720" w:hanging="360"/>
      </w:pPr>
      <w:rPr>
        <w:b w:val="0"/>
        <w:i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1631"/>
    <w:multiLevelType w:val="hybridMultilevel"/>
    <w:tmpl w:val="3E0CDAE4"/>
    <w:lvl w:ilvl="0" w:tplc="E1B09A3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659"/>
        </w:tabs>
        <w:ind w:left="659" w:hanging="360"/>
      </w:pPr>
    </w:lvl>
    <w:lvl w:ilvl="2" w:tplc="0415001B">
      <w:start w:val="1"/>
      <w:numFmt w:val="decimal"/>
      <w:lvlText w:val="%3."/>
      <w:lvlJc w:val="left"/>
      <w:pPr>
        <w:tabs>
          <w:tab w:val="num" w:pos="1379"/>
        </w:tabs>
        <w:ind w:left="137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099"/>
        </w:tabs>
        <w:ind w:left="2099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19"/>
        </w:tabs>
        <w:ind w:left="281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539"/>
        </w:tabs>
        <w:ind w:left="3539" w:hanging="360"/>
      </w:pPr>
    </w:lvl>
    <w:lvl w:ilvl="6" w:tplc="0415000F">
      <w:start w:val="1"/>
      <w:numFmt w:val="decimal"/>
      <w:lvlText w:val="%7."/>
      <w:lvlJc w:val="left"/>
      <w:pPr>
        <w:tabs>
          <w:tab w:val="num" w:pos="4259"/>
        </w:tabs>
        <w:ind w:left="4259" w:hanging="360"/>
      </w:pPr>
    </w:lvl>
    <w:lvl w:ilvl="7" w:tplc="04150019">
      <w:start w:val="1"/>
      <w:numFmt w:val="decimal"/>
      <w:lvlText w:val="%8."/>
      <w:lvlJc w:val="left"/>
      <w:pPr>
        <w:tabs>
          <w:tab w:val="num" w:pos="4979"/>
        </w:tabs>
        <w:ind w:left="4979" w:hanging="360"/>
      </w:pPr>
    </w:lvl>
    <w:lvl w:ilvl="8" w:tplc="0415001B">
      <w:start w:val="1"/>
      <w:numFmt w:val="decimal"/>
      <w:lvlText w:val="%9."/>
      <w:lvlJc w:val="left"/>
      <w:pPr>
        <w:tabs>
          <w:tab w:val="num" w:pos="5699"/>
        </w:tabs>
        <w:ind w:left="5699" w:hanging="360"/>
      </w:pPr>
    </w:lvl>
  </w:abstractNum>
  <w:abstractNum w:abstractNumId="2">
    <w:nsid w:val="0CE14CF6"/>
    <w:multiLevelType w:val="hybridMultilevel"/>
    <w:tmpl w:val="884EA4E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63942C6"/>
    <w:multiLevelType w:val="hybridMultilevel"/>
    <w:tmpl w:val="8500C33E"/>
    <w:lvl w:ilvl="0" w:tplc="DDD8478E">
      <w:start w:val="1"/>
      <w:numFmt w:val="decimal"/>
      <w:lvlText w:val="%1.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7641D1"/>
    <w:multiLevelType w:val="hybridMultilevel"/>
    <w:tmpl w:val="E7E03A6A"/>
    <w:lvl w:ilvl="0" w:tplc="95824B1C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D72AD"/>
    <w:multiLevelType w:val="hybridMultilevel"/>
    <w:tmpl w:val="521ECD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35899"/>
    <w:multiLevelType w:val="hybridMultilevel"/>
    <w:tmpl w:val="8A60E64A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326C17"/>
    <w:multiLevelType w:val="hybridMultilevel"/>
    <w:tmpl w:val="DB3C5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06709C"/>
    <w:multiLevelType w:val="hybridMultilevel"/>
    <w:tmpl w:val="00E0FDC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736E7D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2C73A5"/>
    <w:multiLevelType w:val="hybridMultilevel"/>
    <w:tmpl w:val="CC22EA3E"/>
    <w:lvl w:ilvl="0" w:tplc="F5820810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4757E"/>
    <w:multiLevelType w:val="hybridMultilevel"/>
    <w:tmpl w:val="A2E6D5A4"/>
    <w:lvl w:ilvl="0" w:tplc="B12C753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B36E9D"/>
    <w:multiLevelType w:val="hybridMultilevel"/>
    <w:tmpl w:val="F26017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B797F"/>
    <w:multiLevelType w:val="hybridMultilevel"/>
    <w:tmpl w:val="485C5C8C"/>
    <w:lvl w:ilvl="0" w:tplc="FEC6A168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4B5F42"/>
    <w:multiLevelType w:val="hybridMultilevel"/>
    <w:tmpl w:val="D3620E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C013B"/>
    <w:multiLevelType w:val="hybridMultilevel"/>
    <w:tmpl w:val="80940FFE"/>
    <w:lvl w:ilvl="0" w:tplc="004A678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80539B"/>
    <w:multiLevelType w:val="hybridMultilevel"/>
    <w:tmpl w:val="68366F6E"/>
    <w:lvl w:ilvl="0" w:tplc="7500243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A78CB"/>
    <w:multiLevelType w:val="hybridMultilevel"/>
    <w:tmpl w:val="9A120E1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8"/>
  </w:num>
  <w:num w:numId="15">
    <w:abstractNumId w:val="14"/>
  </w:num>
  <w:num w:numId="16">
    <w:abstractNumId w:val="10"/>
  </w:num>
  <w:num w:numId="17">
    <w:abstractNumId w:val="2"/>
  </w:num>
  <w:num w:numId="18">
    <w:abstractNumId w:val="12"/>
  </w:num>
  <w:num w:numId="19">
    <w:abstractNumId w:val="16"/>
  </w:num>
  <w:num w:numId="20">
    <w:abstractNumId w:val="13"/>
  </w:num>
  <w:num w:numId="21">
    <w:abstractNumId w:val="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E8"/>
    <w:rsid w:val="00023594"/>
    <w:rsid w:val="0003560D"/>
    <w:rsid w:val="00045A8D"/>
    <w:rsid w:val="000531BA"/>
    <w:rsid w:val="000F436B"/>
    <w:rsid w:val="00144DA8"/>
    <w:rsid w:val="0017011A"/>
    <w:rsid w:val="001909D1"/>
    <w:rsid w:val="001E6059"/>
    <w:rsid w:val="00247646"/>
    <w:rsid w:val="00260794"/>
    <w:rsid w:val="00261215"/>
    <w:rsid w:val="0038021C"/>
    <w:rsid w:val="003A2344"/>
    <w:rsid w:val="003C6B10"/>
    <w:rsid w:val="003E0989"/>
    <w:rsid w:val="003F2BC4"/>
    <w:rsid w:val="00404BA6"/>
    <w:rsid w:val="00405AB9"/>
    <w:rsid w:val="00415BB3"/>
    <w:rsid w:val="005566E8"/>
    <w:rsid w:val="00562865"/>
    <w:rsid w:val="0060495B"/>
    <w:rsid w:val="00611313"/>
    <w:rsid w:val="006348E0"/>
    <w:rsid w:val="006647AE"/>
    <w:rsid w:val="006647F6"/>
    <w:rsid w:val="0067104D"/>
    <w:rsid w:val="00671367"/>
    <w:rsid w:val="007E5B49"/>
    <w:rsid w:val="008E6A8E"/>
    <w:rsid w:val="008F1B97"/>
    <w:rsid w:val="00996D70"/>
    <w:rsid w:val="009B3C6C"/>
    <w:rsid w:val="009E1F67"/>
    <w:rsid w:val="00A216D8"/>
    <w:rsid w:val="00A26C42"/>
    <w:rsid w:val="00A4268A"/>
    <w:rsid w:val="00A50D72"/>
    <w:rsid w:val="00AB52BC"/>
    <w:rsid w:val="00AC0FFD"/>
    <w:rsid w:val="00AC7C1F"/>
    <w:rsid w:val="00AF7FC9"/>
    <w:rsid w:val="00B927C3"/>
    <w:rsid w:val="00C37ED8"/>
    <w:rsid w:val="00C45A60"/>
    <w:rsid w:val="00CB4ADD"/>
    <w:rsid w:val="00CC4256"/>
    <w:rsid w:val="00CC486D"/>
    <w:rsid w:val="00D204CA"/>
    <w:rsid w:val="00DD7ED1"/>
    <w:rsid w:val="00E0572D"/>
    <w:rsid w:val="00E201DE"/>
    <w:rsid w:val="00E83063"/>
    <w:rsid w:val="00EE5D15"/>
    <w:rsid w:val="00F05709"/>
    <w:rsid w:val="00F2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6E8"/>
  </w:style>
  <w:style w:type="paragraph" w:styleId="Stopka">
    <w:name w:val="footer"/>
    <w:basedOn w:val="Normalny"/>
    <w:link w:val="StopkaZnak"/>
    <w:uiPriority w:val="99"/>
    <w:unhideWhenUsed/>
    <w:rsid w:val="0055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6E8"/>
  </w:style>
  <w:style w:type="paragraph" w:styleId="Tekstdymka">
    <w:name w:val="Balloon Text"/>
    <w:basedOn w:val="Normalny"/>
    <w:link w:val="TekstdymkaZnak"/>
    <w:uiPriority w:val="99"/>
    <w:semiHidden/>
    <w:unhideWhenUsed/>
    <w:rsid w:val="0055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6E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E5D15"/>
    <w:rPr>
      <w:color w:val="92A9A8"/>
      <w:u w:val="single"/>
    </w:rPr>
  </w:style>
  <w:style w:type="paragraph" w:styleId="Akapitzlist">
    <w:name w:val="List Paragraph"/>
    <w:basedOn w:val="Normalny"/>
    <w:uiPriority w:val="34"/>
    <w:qFormat/>
    <w:rsid w:val="00EE5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D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6E8"/>
  </w:style>
  <w:style w:type="paragraph" w:styleId="Stopka">
    <w:name w:val="footer"/>
    <w:basedOn w:val="Normalny"/>
    <w:link w:val="StopkaZnak"/>
    <w:uiPriority w:val="99"/>
    <w:unhideWhenUsed/>
    <w:rsid w:val="00556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6E8"/>
  </w:style>
  <w:style w:type="paragraph" w:styleId="Tekstdymka">
    <w:name w:val="Balloon Text"/>
    <w:basedOn w:val="Normalny"/>
    <w:link w:val="TekstdymkaZnak"/>
    <w:uiPriority w:val="99"/>
    <w:semiHidden/>
    <w:unhideWhenUsed/>
    <w:rsid w:val="0055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6E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EE5D15"/>
    <w:rPr>
      <w:color w:val="92A9A8"/>
      <w:u w:val="single"/>
    </w:rPr>
  </w:style>
  <w:style w:type="paragraph" w:styleId="Akapitzlist">
    <w:name w:val="List Paragraph"/>
    <w:basedOn w:val="Normalny"/>
    <w:uiPriority w:val="34"/>
    <w:qFormat/>
    <w:rsid w:val="00EE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iuro@szansa-gdansk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8766C-FA01-42B6-9AA8-42ED6661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2018-04-20T10:41:00Z</cp:lastPrinted>
  <dcterms:created xsi:type="dcterms:W3CDTF">2017-05-08T09:23:00Z</dcterms:created>
  <dcterms:modified xsi:type="dcterms:W3CDTF">2018-04-23T08:41:00Z</dcterms:modified>
</cp:coreProperties>
</file>